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73" w:rsidRDefault="00817B73" w:rsidP="00977387">
      <w:pPr>
        <w:pStyle w:val="Title"/>
        <w:spacing w:before="0"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INFORMATION FORM</w:t>
      </w:r>
    </w:p>
    <w:p w:rsidR="00817B73" w:rsidRPr="00141FF5" w:rsidRDefault="00817B73" w:rsidP="00977387">
      <w:pPr>
        <w:pStyle w:val="Title"/>
        <w:spacing w:line="240" w:lineRule="auto"/>
        <w:jc w:val="left"/>
        <w:rPr>
          <w:rFonts w:ascii="Calibri" w:hAnsi="Calibri"/>
          <w:sz w:val="20"/>
          <w:szCs w:val="20"/>
        </w:rPr>
      </w:pPr>
      <w:proofErr w:type="spellStart"/>
      <w:r w:rsidRPr="00141FF5">
        <w:rPr>
          <w:rFonts w:ascii="Calibri" w:hAnsi="Calibri"/>
          <w:sz w:val="20"/>
          <w:szCs w:val="20"/>
        </w:rPr>
        <w:t>Concerning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European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Community</w:t>
      </w:r>
      <w:proofErr w:type="spellEnd"/>
      <w:r w:rsidRPr="00141FF5">
        <w:rPr>
          <w:rFonts w:ascii="Calibri" w:hAnsi="Calibri"/>
          <w:sz w:val="20"/>
          <w:szCs w:val="20"/>
        </w:rPr>
        <w:t xml:space="preserve"> (EC) </w:t>
      </w:r>
      <w:proofErr w:type="spellStart"/>
      <w:r w:rsidRPr="00141FF5">
        <w:rPr>
          <w:rFonts w:ascii="Calibri" w:hAnsi="Calibri"/>
          <w:sz w:val="20"/>
          <w:szCs w:val="20"/>
        </w:rPr>
        <w:t>Contractors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And</w:t>
      </w:r>
      <w:proofErr w:type="spellEnd"/>
      <w:r w:rsidRPr="00141FF5">
        <w:rPr>
          <w:rFonts w:ascii="Calibri" w:hAnsi="Calibri"/>
          <w:sz w:val="20"/>
          <w:szCs w:val="20"/>
        </w:rPr>
        <w:t xml:space="preserve"> EC </w:t>
      </w:r>
      <w:proofErr w:type="spellStart"/>
      <w:r w:rsidRPr="00141FF5">
        <w:rPr>
          <w:rFonts w:ascii="Calibri" w:hAnsi="Calibri"/>
          <w:sz w:val="20"/>
          <w:szCs w:val="20"/>
        </w:rPr>
        <w:t>Contracts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To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Benefit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From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The</w:t>
      </w:r>
      <w:proofErr w:type="spellEnd"/>
      <w:r w:rsidRPr="00141FF5">
        <w:rPr>
          <w:rFonts w:ascii="Calibri" w:hAnsi="Calibri"/>
          <w:sz w:val="20"/>
          <w:szCs w:val="20"/>
        </w:rPr>
        <w:t xml:space="preserve"> Value </w:t>
      </w:r>
      <w:proofErr w:type="spellStart"/>
      <w:r w:rsidRPr="00141FF5">
        <w:rPr>
          <w:rFonts w:ascii="Calibri" w:hAnsi="Calibri"/>
          <w:sz w:val="20"/>
          <w:szCs w:val="20"/>
        </w:rPr>
        <w:t>Added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Tax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Exemption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Stipulated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In</w:t>
      </w:r>
      <w:proofErr w:type="spellEnd"/>
      <w:r w:rsidRPr="00141FF5">
        <w:rPr>
          <w:rFonts w:ascii="Calibri" w:hAnsi="Calibri"/>
          <w:sz w:val="20"/>
          <w:szCs w:val="20"/>
        </w:rPr>
        <w:t xml:space="preserve"> IPA II Framework </w:t>
      </w:r>
      <w:proofErr w:type="spellStart"/>
      <w:r w:rsidRPr="00141FF5">
        <w:rPr>
          <w:rFonts w:ascii="Calibri" w:hAnsi="Calibri"/>
          <w:sz w:val="20"/>
          <w:szCs w:val="20"/>
        </w:rPr>
        <w:t>Agreement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That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Found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Eligible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For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Ratification</w:t>
      </w:r>
      <w:proofErr w:type="spellEnd"/>
      <w:r w:rsidRPr="00141FF5">
        <w:rPr>
          <w:rFonts w:ascii="Calibri" w:hAnsi="Calibri"/>
          <w:sz w:val="20"/>
          <w:szCs w:val="20"/>
        </w:rPr>
        <w:t xml:space="preserve"> Through </w:t>
      </w:r>
      <w:proofErr w:type="spellStart"/>
      <w:r w:rsidRPr="00141FF5">
        <w:rPr>
          <w:rFonts w:ascii="Calibri" w:hAnsi="Calibri"/>
          <w:sz w:val="20"/>
          <w:szCs w:val="20"/>
        </w:rPr>
        <w:t>Approved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By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The</w:t>
      </w:r>
      <w:proofErr w:type="spellEnd"/>
      <w:r w:rsidRPr="00141FF5">
        <w:rPr>
          <w:rFonts w:ascii="Calibri" w:hAnsi="Calibri"/>
          <w:sz w:val="20"/>
          <w:szCs w:val="20"/>
        </w:rPr>
        <w:t xml:space="preserve"> </w:t>
      </w:r>
      <w:proofErr w:type="spellStart"/>
      <w:r w:rsidRPr="00141FF5">
        <w:rPr>
          <w:rFonts w:ascii="Calibri" w:hAnsi="Calibri"/>
          <w:sz w:val="20"/>
          <w:szCs w:val="20"/>
        </w:rPr>
        <w:t>Law</w:t>
      </w:r>
      <w:proofErr w:type="spellEnd"/>
      <w:r w:rsidRPr="00141FF5">
        <w:rPr>
          <w:rFonts w:ascii="Calibri" w:hAnsi="Calibri"/>
          <w:sz w:val="20"/>
          <w:szCs w:val="20"/>
        </w:rPr>
        <w:t xml:space="preserve"> No: 6647</w:t>
      </w:r>
    </w:p>
    <w:tbl>
      <w:tblPr>
        <w:tblW w:w="10320" w:type="dxa"/>
        <w:tblInd w:w="-465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877"/>
        <w:gridCol w:w="425"/>
        <w:gridCol w:w="1986"/>
        <w:gridCol w:w="992"/>
      </w:tblGrid>
      <w:tr w:rsidR="00817B73" w:rsidTr="001F5022">
        <w:trPr>
          <w:cantSplit/>
          <w:trHeight w:val="2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B73" w:rsidRDefault="00817B73" w:rsidP="00977387">
            <w:pPr>
              <w:pStyle w:val="Heading1"/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NAME/TITLE OF THE CONTRACTING AUTHORITY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B73" w:rsidRDefault="00817B73" w:rsidP="00977387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817B73" w:rsidTr="001F5022">
        <w:trPr>
          <w:cantSplit/>
          <w:trHeight w:val="2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B73" w:rsidRDefault="00817B73" w:rsidP="00977387">
            <w:pPr>
              <w:spacing w:before="60" w:after="60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UNION CONTRACTOR (</w:t>
            </w:r>
            <w:r>
              <w:rPr>
                <w:rFonts w:ascii="Calibri" w:hAnsi="Calibri"/>
                <w:i/>
                <w:sz w:val="22"/>
                <w:szCs w:val="22"/>
              </w:rPr>
              <w:t>NAME/TITLE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B73" w:rsidRDefault="00817B73" w:rsidP="00977387">
            <w:pPr>
              <w:jc w:val="both"/>
              <w:rPr>
                <w:bCs/>
                <w:sz w:val="20"/>
                <w:szCs w:val="20"/>
                <w:lang w:val="en-GB"/>
              </w:rPr>
            </w:pPr>
          </w:p>
        </w:tc>
      </w:tr>
      <w:tr w:rsidR="00817B73" w:rsidTr="001F5022">
        <w:trPr>
          <w:cantSplit/>
          <w:trHeight w:val="2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B73" w:rsidRDefault="00817B73" w:rsidP="00977387">
            <w:pPr>
              <w:pStyle w:val="Heading2"/>
              <w:spacing w:after="60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DATE AND NUMBER OF THE FINANCING AGREEMENT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B73" w:rsidRDefault="00817B73" w:rsidP="00977387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17B73" w:rsidTr="001F5022">
        <w:trPr>
          <w:cantSplit/>
          <w:trHeight w:val="2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B73" w:rsidRDefault="00817B73" w:rsidP="00977387">
            <w:pPr>
              <w:spacing w:before="60" w:after="6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BENEFICIARY (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t>NAME/TITLE</w:t>
            </w: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B73" w:rsidRDefault="00817B73" w:rsidP="000F431E">
            <w:pPr>
              <w:jc w:val="both"/>
              <w:rPr>
                <w:bCs/>
                <w:sz w:val="20"/>
                <w:szCs w:val="20"/>
                <w:lang w:val="en-GB"/>
              </w:rPr>
            </w:pPr>
          </w:p>
        </w:tc>
      </w:tr>
      <w:tr w:rsidR="00817B73" w:rsidTr="001F5022">
        <w:trPr>
          <w:cantSplit/>
          <w:trHeight w:val="20"/>
        </w:trPr>
        <w:tc>
          <w:tcPr>
            <w:tcW w:w="103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7B73" w:rsidRDefault="00817B73" w:rsidP="00977387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UNION CONTRACT’S</w:t>
            </w:r>
          </w:p>
        </w:tc>
      </w:tr>
      <w:tr w:rsidR="00817B73" w:rsidTr="001F5022">
        <w:trPr>
          <w:cantSplit/>
          <w:trHeight w:val="2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B73" w:rsidRDefault="00817B73" w:rsidP="00977387">
            <w:pPr>
              <w:pStyle w:val="Heading2"/>
              <w:ind w:left="284"/>
              <w:contextualSpacing/>
              <w:jc w:val="both"/>
              <w:rPr>
                <w:rFonts w:ascii="Calibri" w:hAnsi="Calibri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i/>
                <w:sz w:val="22"/>
                <w:szCs w:val="22"/>
              </w:rPr>
              <w:t>Date-Number</w:t>
            </w:r>
            <w:proofErr w:type="spellEnd"/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B73" w:rsidRDefault="00817B73" w:rsidP="000F431E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17B73" w:rsidTr="001F5022">
        <w:trPr>
          <w:cantSplit/>
          <w:trHeight w:val="2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B73" w:rsidRDefault="00817B73" w:rsidP="00977387">
            <w:pPr>
              <w:pStyle w:val="Heading3"/>
              <w:ind w:left="284"/>
              <w:contextualSpacing/>
              <w:jc w:val="both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Place</w:t>
            </w:r>
            <w:proofErr w:type="spellEnd"/>
            <w:r>
              <w:rPr>
                <w:rFonts w:ascii="Calibri" w:hAnsi="Calibri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Venue</w:t>
            </w:r>
            <w:proofErr w:type="spellEnd"/>
            <w:r>
              <w:rPr>
                <w:rFonts w:ascii="Calibri" w:hAnsi="Calibri" w:cs="Times New Roman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Implementation</w:t>
            </w:r>
            <w:proofErr w:type="spellEnd"/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B73" w:rsidRDefault="00817B73" w:rsidP="00977387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17B73" w:rsidTr="001F5022">
        <w:trPr>
          <w:cantSplit/>
          <w:trHeight w:val="2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B73" w:rsidRDefault="00817B73" w:rsidP="00977387">
            <w:pPr>
              <w:ind w:left="284"/>
              <w:contextualSpacing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Amount</w:t>
            </w:r>
            <w:proofErr w:type="spellEnd"/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0008" w:rsidRDefault="00520008" w:rsidP="001C2324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17B73" w:rsidTr="001F5022">
        <w:trPr>
          <w:cantSplit/>
          <w:trHeight w:val="2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B73" w:rsidRDefault="00817B73" w:rsidP="00977387">
            <w:pPr>
              <w:ind w:left="284"/>
              <w:contextualSpacing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Start </w:t>
            </w:r>
            <w:proofErr w:type="spellStart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and</w:t>
            </w:r>
            <w:proofErr w:type="spellEnd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End</w:t>
            </w:r>
            <w:proofErr w:type="spellEnd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B73" w:rsidRDefault="00817B73" w:rsidP="00977387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17B73" w:rsidTr="001F5022">
        <w:trPr>
          <w:cantSplit/>
          <w:trHeight w:val="2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B73" w:rsidRDefault="00817B73" w:rsidP="00977387">
            <w:pPr>
              <w:pStyle w:val="Heading2"/>
              <w:ind w:left="284"/>
              <w:contextualSpacing/>
              <w:jc w:val="both"/>
              <w:rPr>
                <w:rFonts w:ascii="Calibri" w:hAnsi="Calibri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i/>
                <w:sz w:val="22"/>
                <w:szCs w:val="22"/>
              </w:rPr>
              <w:t>Duration</w:t>
            </w:r>
            <w:proofErr w:type="spellEnd"/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B73" w:rsidRDefault="00817B73" w:rsidP="00977387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17B73" w:rsidTr="001F5022">
        <w:trPr>
          <w:cantSplit/>
          <w:trHeight w:val="2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B73" w:rsidRDefault="00817B73" w:rsidP="00977387">
            <w:pPr>
              <w:pStyle w:val="Heading2"/>
              <w:ind w:left="284"/>
              <w:contextualSpacing/>
              <w:jc w:val="both"/>
              <w:rPr>
                <w:rFonts w:ascii="Calibri" w:hAnsi="Calibri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i/>
                <w:sz w:val="22"/>
                <w:szCs w:val="22"/>
              </w:rPr>
              <w:t>Sign</w:t>
            </w:r>
            <w:proofErr w:type="spellEnd"/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i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7B73" w:rsidRDefault="00817B73" w:rsidP="00977387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Wet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Signed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7B73" w:rsidRDefault="00817B73" w:rsidP="0097738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36FE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7B73" w:rsidRDefault="00817B73" w:rsidP="00977387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E-</w:t>
            </w:r>
            <w:proofErr w:type="spellStart"/>
            <w:r>
              <w:rPr>
                <w:i/>
                <w:sz w:val="20"/>
                <w:szCs w:val="20"/>
              </w:rPr>
              <w:t>Signed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B73" w:rsidRDefault="00817B73" w:rsidP="0097738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817B73" w:rsidTr="001F5022">
        <w:trPr>
          <w:cantSplit/>
          <w:trHeight w:val="2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B73" w:rsidRDefault="00817B73" w:rsidP="00977387">
            <w:pPr>
              <w:pStyle w:val="Heading2"/>
              <w:ind w:left="284"/>
              <w:contextualSpacing/>
              <w:jc w:val="both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Name of </w:t>
            </w:r>
            <w:proofErr w:type="spellStart"/>
            <w:r>
              <w:rPr>
                <w:rFonts w:ascii="Calibri" w:hAnsi="Calibri" w:cs="Times New Roman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Project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B73" w:rsidRDefault="00817B73" w:rsidP="000F431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817B73" w:rsidTr="001F5022">
        <w:trPr>
          <w:cantSplit/>
          <w:trHeight w:val="20"/>
        </w:trPr>
        <w:tc>
          <w:tcPr>
            <w:tcW w:w="103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7B73" w:rsidRDefault="00817B73" w:rsidP="00977387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UNION CONTRACTOR’S</w:t>
            </w:r>
          </w:p>
        </w:tc>
      </w:tr>
      <w:tr w:rsidR="00336FE3" w:rsidTr="001F5022">
        <w:trPr>
          <w:cantSplit/>
          <w:trHeight w:val="332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FE3" w:rsidRDefault="00336FE3" w:rsidP="00977387">
            <w:pPr>
              <w:spacing w:before="60" w:after="60"/>
              <w:ind w:left="284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Tax</w:t>
            </w:r>
            <w:proofErr w:type="spellEnd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Number</w:t>
            </w:r>
            <w:proofErr w:type="spellEnd"/>
            <w:r>
              <w:rPr>
                <w:rStyle w:val="FootnoteReference"/>
                <w:rFonts w:ascii="Calibri" w:hAnsi="Calibri"/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6FE3" w:rsidRPr="005F17C7" w:rsidRDefault="00336FE3" w:rsidP="001C232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36FE3" w:rsidTr="001F5022">
        <w:trPr>
          <w:cantSplit/>
          <w:trHeight w:val="2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FE3" w:rsidRDefault="00336FE3" w:rsidP="00977387">
            <w:pPr>
              <w:spacing w:before="60" w:after="60"/>
              <w:ind w:left="284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Tax</w:t>
            </w:r>
            <w:proofErr w:type="spellEnd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Office(</w:t>
            </w:r>
            <w:proofErr w:type="spellStart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If</w:t>
            </w:r>
            <w:proofErr w:type="spellEnd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Any</w:t>
            </w:r>
            <w:proofErr w:type="spellEnd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6FE3" w:rsidRPr="005F17C7" w:rsidRDefault="00336FE3" w:rsidP="0097738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36FE3" w:rsidTr="001F5022">
        <w:trPr>
          <w:cantSplit/>
          <w:trHeight w:val="138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FE3" w:rsidRDefault="00336FE3" w:rsidP="00977387">
            <w:pPr>
              <w:ind w:left="284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Contact</w:t>
            </w:r>
            <w:proofErr w:type="spellEnd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Informations</w:t>
            </w:r>
            <w:proofErr w:type="spellEnd"/>
          </w:p>
          <w:p w:rsidR="00336FE3" w:rsidRDefault="00336FE3" w:rsidP="00977387">
            <w:pPr>
              <w:ind w:left="284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bCs/>
                <w:i/>
                <w:sz w:val="22"/>
                <w:szCs w:val="22"/>
              </w:rPr>
              <w:t>Address</w:t>
            </w:r>
            <w:proofErr w:type="spellEnd"/>
            <w:r>
              <w:rPr>
                <w:rFonts w:ascii="Calibri" w:hAnsi="Calibri"/>
                <w:bCs/>
                <w:i/>
                <w:sz w:val="22"/>
                <w:szCs w:val="22"/>
              </w:rPr>
              <w:t xml:space="preserve">, Phone, </w:t>
            </w:r>
            <w:proofErr w:type="spellStart"/>
            <w:r>
              <w:rPr>
                <w:rFonts w:ascii="Calibri" w:hAnsi="Calibri"/>
                <w:bCs/>
                <w:i/>
                <w:sz w:val="22"/>
                <w:szCs w:val="22"/>
              </w:rPr>
              <w:t>Fax</w:t>
            </w:r>
            <w:proofErr w:type="spellEnd"/>
            <w:r>
              <w:rPr>
                <w:rFonts w:ascii="Calibri" w:hAnsi="Calibri"/>
                <w:bCs/>
                <w:i/>
                <w:sz w:val="22"/>
                <w:szCs w:val="22"/>
              </w:rPr>
              <w:t>, E- mail)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20008" w:rsidRDefault="00336FE3" w:rsidP="001C2324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336FE3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336FE3" w:rsidTr="001F5022">
        <w:trPr>
          <w:cantSplit/>
          <w:trHeight w:val="256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36FE3" w:rsidRDefault="00336FE3" w:rsidP="00977387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Accuracy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information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above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is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approved</w:t>
            </w:r>
            <w:proofErr w:type="spellEnd"/>
          </w:p>
          <w:p w:rsidR="00336FE3" w:rsidRDefault="00336FE3" w:rsidP="0097738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336FE3" w:rsidRDefault="00EC161E" w:rsidP="0097738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  <w:p w:rsidR="00336FE3" w:rsidRDefault="00336FE3" w:rsidP="0097738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336FE3" w:rsidRDefault="00336FE3" w:rsidP="0097738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336FE3" w:rsidRDefault="00336FE3" w:rsidP="0097738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77387" w:rsidRDefault="00977387" w:rsidP="0097738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77387" w:rsidRDefault="00977387" w:rsidP="0097738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F431E" w:rsidRDefault="000F431E" w:rsidP="0097738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336FE3" w:rsidRDefault="00336FE3" w:rsidP="0097738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UNION CONTRACTOR</w:t>
            </w:r>
          </w:p>
          <w:p w:rsidR="00336FE3" w:rsidRDefault="00336FE3" w:rsidP="00977387">
            <w:pPr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</w:rPr>
              <w:t xml:space="preserve">(Name, </w:t>
            </w:r>
            <w:proofErr w:type="spellStart"/>
            <w:r>
              <w:rPr>
                <w:rFonts w:ascii="Calibri" w:hAnsi="Calibri"/>
                <w:bCs/>
                <w:i/>
                <w:sz w:val="22"/>
                <w:szCs w:val="22"/>
              </w:rPr>
              <w:t>Title</w:t>
            </w:r>
            <w:proofErr w:type="spellEnd"/>
            <w:r>
              <w:rPr>
                <w:rFonts w:ascii="Calibri" w:hAnsi="Calibri"/>
                <w:bCs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i/>
                <w:sz w:val="22"/>
                <w:szCs w:val="22"/>
              </w:rPr>
              <w:t>Signature</w:t>
            </w:r>
            <w:proofErr w:type="spellEnd"/>
            <w:r>
              <w:rPr>
                <w:rFonts w:ascii="Calibri" w:hAnsi="Calibri"/>
                <w:bCs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i/>
                <w:sz w:val="22"/>
                <w:szCs w:val="22"/>
              </w:rPr>
              <w:t>Stamp</w:t>
            </w:r>
            <w:proofErr w:type="spellEnd"/>
            <w:r>
              <w:rPr>
                <w:rFonts w:ascii="Calibri" w:hAnsi="Calibri"/>
                <w:bCs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i/>
                <w:sz w:val="22"/>
                <w:szCs w:val="22"/>
              </w:rPr>
              <w:t>Date</w:t>
            </w:r>
            <w:proofErr w:type="spellEnd"/>
            <w:r>
              <w:rPr>
                <w:rFonts w:ascii="Calibri" w:hAnsi="Calibri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6FE3" w:rsidRDefault="00336FE3" w:rsidP="00977387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Accuracy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information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above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is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approved</w:t>
            </w:r>
            <w:proofErr w:type="spellEnd"/>
          </w:p>
          <w:p w:rsidR="00336FE3" w:rsidRDefault="00336FE3" w:rsidP="0097738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336FE3" w:rsidRDefault="00336FE3" w:rsidP="0097738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336FE3" w:rsidRDefault="00336FE3" w:rsidP="0097738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336FE3" w:rsidRDefault="00336FE3" w:rsidP="0097738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336FE3" w:rsidRDefault="00336FE3" w:rsidP="0097738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977387" w:rsidRDefault="00977387" w:rsidP="0097738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977387" w:rsidRDefault="00977387" w:rsidP="0097738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977387" w:rsidRDefault="00977387" w:rsidP="0097738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336FE3" w:rsidRDefault="00336FE3" w:rsidP="0097738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CONTRACTING AUTHORITY</w:t>
            </w:r>
          </w:p>
          <w:p w:rsidR="00336FE3" w:rsidRDefault="00336FE3" w:rsidP="00977387">
            <w:pPr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</w:rPr>
              <w:t xml:space="preserve">(Name, </w:t>
            </w:r>
            <w:proofErr w:type="spellStart"/>
            <w:r>
              <w:rPr>
                <w:rFonts w:ascii="Calibri" w:hAnsi="Calibri"/>
                <w:bCs/>
                <w:i/>
                <w:sz w:val="22"/>
                <w:szCs w:val="22"/>
              </w:rPr>
              <w:t>Title</w:t>
            </w:r>
            <w:proofErr w:type="spellEnd"/>
            <w:r>
              <w:rPr>
                <w:rFonts w:ascii="Calibri" w:hAnsi="Calibri"/>
                <w:bCs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i/>
                <w:sz w:val="22"/>
                <w:szCs w:val="22"/>
              </w:rPr>
              <w:t>Signature</w:t>
            </w:r>
            <w:proofErr w:type="spellEnd"/>
            <w:r>
              <w:rPr>
                <w:rFonts w:ascii="Calibri" w:hAnsi="Calibri"/>
                <w:bCs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i/>
                <w:sz w:val="22"/>
                <w:szCs w:val="22"/>
              </w:rPr>
              <w:t>Stamp</w:t>
            </w:r>
            <w:proofErr w:type="spellEnd"/>
            <w:r>
              <w:rPr>
                <w:rFonts w:ascii="Calibri" w:hAnsi="Calibri"/>
                <w:bCs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i/>
                <w:sz w:val="22"/>
                <w:szCs w:val="22"/>
              </w:rPr>
              <w:t>Date</w:t>
            </w:r>
            <w:proofErr w:type="spellEnd"/>
            <w:r>
              <w:rPr>
                <w:rFonts w:ascii="Calibri" w:hAnsi="Calibri"/>
                <w:bCs/>
                <w:i/>
                <w:sz w:val="22"/>
                <w:szCs w:val="22"/>
              </w:rPr>
              <w:t>)</w:t>
            </w:r>
          </w:p>
        </w:tc>
      </w:tr>
    </w:tbl>
    <w:p w:rsidR="00EA4E00" w:rsidRDefault="001C2324" w:rsidP="00977387"/>
    <w:sectPr w:rsidR="00EA4E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02"/>
    <w:rsid w:val="000635A7"/>
    <w:rsid w:val="000F431E"/>
    <w:rsid w:val="00141FF5"/>
    <w:rsid w:val="00152758"/>
    <w:rsid w:val="001C2324"/>
    <w:rsid w:val="001F5022"/>
    <w:rsid w:val="00336FE3"/>
    <w:rsid w:val="00365A80"/>
    <w:rsid w:val="004A2C04"/>
    <w:rsid w:val="00520008"/>
    <w:rsid w:val="005E1C9B"/>
    <w:rsid w:val="006646D1"/>
    <w:rsid w:val="006961ED"/>
    <w:rsid w:val="00725561"/>
    <w:rsid w:val="007F1C15"/>
    <w:rsid w:val="00817B73"/>
    <w:rsid w:val="00860F1F"/>
    <w:rsid w:val="00876371"/>
    <w:rsid w:val="00977387"/>
    <w:rsid w:val="009E2402"/>
    <w:rsid w:val="00B75D2C"/>
    <w:rsid w:val="00E1153A"/>
    <w:rsid w:val="00EC161E"/>
    <w:rsid w:val="00EC1D79"/>
    <w:rsid w:val="00F75CF6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7F417"/>
  <w15:docId w15:val="{EE311005-6641-4050-8DC7-97AB2EA2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817B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17B73"/>
    <w:pPr>
      <w:keepNext/>
      <w:outlineLvl w:val="1"/>
    </w:pPr>
    <w:rPr>
      <w:rFonts w:ascii="Arial Narrow" w:eastAsia="Arial Unicode MS" w:hAnsi="Arial Narrow" w:cs="Arial Unicode MS"/>
      <w:b/>
      <w:bCs/>
      <w:sz w:val="14"/>
    </w:rPr>
  </w:style>
  <w:style w:type="paragraph" w:styleId="Heading3">
    <w:name w:val="heading 3"/>
    <w:basedOn w:val="Normal"/>
    <w:next w:val="Normal"/>
    <w:link w:val="Heading3Char"/>
    <w:unhideWhenUsed/>
    <w:qFormat/>
    <w:rsid w:val="00817B73"/>
    <w:pPr>
      <w:keepNext/>
      <w:outlineLvl w:val="2"/>
    </w:pPr>
    <w:rPr>
      <w:rFonts w:ascii="Arial Narrow" w:eastAsia="Arial Unicode MS" w:hAnsi="Arial Narrow" w:cs="Arial Unicode MS"/>
      <w:b/>
      <w:bCs/>
      <w:i/>
      <w:i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B73"/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customStyle="1" w:styleId="Heading2Char">
    <w:name w:val="Heading 2 Char"/>
    <w:basedOn w:val="DefaultParagraphFont"/>
    <w:link w:val="Heading2"/>
    <w:rsid w:val="00817B73"/>
    <w:rPr>
      <w:rFonts w:ascii="Arial Narrow" w:eastAsia="Arial Unicode MS" w:hAnsi="Arial Narrow" w:cs="Arial Unicode MS"/>
      <w:b/>
      <w:bCs/>
      <w:sz w:val="14"/>
      <w:szCs w:val="24"/>
      <w:lang w:val="tr-TR" w:eastAsia="tr-TR"/>
    </w:rPr>
  </w:style>
  <w:style w:type="character" w:customStyle="1" w:styleId="Heading3Char">
    <w:name w:val="Heading 3 Char"/>
    <w:basedOn w:val="DefaultParagraphFont"/>
    <w:link w:val="Heading3"/>
    <w:rsid w:val="00817B73"/>
    <w:rPr>
      <w:rFonts w:ascii="Arial Narrow" w:eastAsia="Arial Unicode MS" w:hAnsi="Arial Narrow" w:cs="Arial Unicode MS"/>
      <w:b/>
      <w:bCs/>
      <w:i/>
      <w:iCs/>
      <w:sz w:val="14"/>
      <w:szCs w:val="24"/>
      <w:lang w:val="tr-TR" w:eastAsia="tr-TR"/>
    </w:rPr>
  </w:style>
  <w:style w:type="paragraph" w:styleId="Title">
    <w:name w:val="Title"/>
    <w:basedOn w:val="Normal"/>
    <w:link w:val="TitleChar"/>
    <w:qFormat/>
    <w:rsid w:val="00817B73"/>
    <w:pPr>
      <w:spacing w:before="120" w:after="120" w:line="240" w:lineRule="atLeast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17B73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character" w:styleId="FootnoteReference">
    <w:name w:val="footnote reference"/>
    <w:semiHidden/>
    <w:unhideWhenUsed/>
    <w:rsid w:val="00817B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 CAN</dc:creator>
  <cp:lastModifiedBy>Selim CAN</cp:lastModifiedBy>
  <cp:revision>9</cp:revision>
  <dcterms:created xsi:type="dcterms:W3CDTF">2021-03-15T12:41:00Z</dcterms:created>
  <dcterms:modified xsi:type="dcterms:W3CDTF">2021-11-04T07:23:00Z</dcterms:modified>
</cp:coreProperties>
</file>